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5083C7D0"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 ON APRIL 20, 2016</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60B96916"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that load of PIPP customers available for bid.</w:t>
      </w:r>
    </w:p>
    <w:p w14:paraId="3EA1B329" w14:textId="77777777" w:rsidR="00B466FB" w:rsidRDefault="00B466FB">
      <w:pPr>
        <w:pStyle w:val="BodyText"/>
        <w:spacing w:after="0"/>
        <w:jc w:val="both"/>
        <w:rPr>
          <w:rFonts w:ascii="Franklin Gothic Medium" w:hAnsi="Franklin Gothic Medium"/>
          <w:sz w:val="26"/>
          <w:szCs w:val="26"/>
        </w:rPr>
      </w:pPr>
    </w:p>
    <w:p w14:paraId="640F70D5" w14:textId="77777777"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identify the Applicant </w:t>
      </w:r>
      <w:r>
        <w:rPr>
          <w:rFonts w:ascii="Franklin Gothic Medium" w:hAnsi="Franklin Gothic Medium"/>
          <w:sz w:val="26"/>
          <w:szCs w:val="26"/>
        </w:rPr>
        <w:t xml:space="preserve">as a potential </w:t>
      </w:r>
      <w:r w:rsidR="00D2786E">
        <w:rPr>
          <w:rFonts w:ascii="Franklin Gothic Medium" w:hAnsi="Franklin Gothic Medium"/>
          <w:sz w:val="26"/>
          <w:szCs w:val="26"/>
        </w:rPr>
        <w:t>b</w:t>
      </w:r>
      <w:r>
        <w:rPr>
          <w:rFonts w:ascii="Franklin Gothic Medium" w:hAnsi="Franklin Gothic Medium"/>
          <w:sz w:val="26"/>
          <w:szCs w:val="26"/>
        </w:rPr>
        <w:t xml:space="preserve">idder in the upcoming </w:t>
      </w:r>
      <w:r w:rsidR="00C33227">
        <w:rPr>
          <w:rFonts w:ascii="Franklin Gothic Medium" w:hAnsi="Franklin Gothic Medium"/>
          <w:sz w:val="26"/>
          <w:szCs w:val="26"/>
        </w:rPr>
        <w:t>auction under th</w:t>
      </w:r>
      <w:r w:rsidR="003A7EEC">
        <w:rPr>
          <w:rFonts w:ascii="Franklin Gothic Medium" w:hAnsi="Franklin Gothic Medium"/>
          <w:sz w:val="26"/>
          <w:szCs w:val="26"/>
        </w:rPr>
        <w:t>e PIPP</w:t>
      </w:r>
      <w:r w:rsidR="00C33227">
        <w:rPr>
          <w:rFonts w:ascii="Franklin Gothic Medium" w:hAnsi="Franklin Gothic Medium"/>
          <w:sz w:val="26"/>
          <w:szCs w:val="26"/>
        </w:rPr>
        <w:t xml:space="preserve"> RFP</w:t>
      </w:r>
      <w:r w:rsidR="003A7EEC">
        <w:rPr>
          <w:rFonts w:ascii="Franklin Gothic Medium" w:hAnsi="Franklin Gothic Medium"/>
          <w:sz w:val="26"/>
          <w:szCs w:val="26"/>
        </w:rPr>
        <w:t xml:space="preserve">,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Credit Application, please review the PIPP Rules and the PIPP Agreement so that you understand the conditions under which the auction will be conducted.  </w:t>
      </w:r>
      <w:r w:rsidR="003F2FED" w:rsidRPr="00EC0F31">
        <w:rPr>
          <w:rFonts w:ascii="Franklin Gothic Medium" w:hAnsi="Franklin Gothic Medium"/>
          <w:sz w:val="26"/>
          <w:szCs w:val="26"/>
        </w:rPr>
        <w:t xml:space="preserve">Terms not explicitly defined in the </w:t>
      </w:r>
      <w:r w:rsidR="003F2FED">
        <w:rPr>
          <w:rFonts w:ascii="Franklin Gothic Medium" w:hAnsi="Franklin Gothic Medium"/>
          <w:sz w:val="26"/>
          <w:szCs w:val="26"/>
        </w:rPr>
        <w:t xml:space="preserve">Credit Application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website, </w:t>
      </w:r>
      <w:hyperlink r:id="rId11"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442A3B5C"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Applicant to be qualified and for the Applicant to be able to continue in the proposal submission process.  The exclusive method for the Applicant to submit its Expression of Interest is by completing the form below, signing and scanning the form, and</w:t>
      </w:r>
      <w:r>
        <w:rPr>
          <w:rFonts w:ascii="Franklin Gothic Medium" w:hAnsi="Franklin Gothic Medium"/>
          <w:sz w:val="26"/>
          <w:szCs w:val="26"/>
        </w:rPr>
        <w:t xml:space="preserve"> submit</w:t>
      </w:r>
      <w:r w:rsidR="003F2FED">
        <w:rPr>
          <w:rFonts w:ascii="Franklin Gothic Medium" w:hAnsi="Franklin Gothic Medium"/>
          <w:sz w:val="26"/>
          <w:szCs w:val="26"/>
        </w:rPr>
        <w:t>ting it with all supporting documents via email</w:t>
      </w:r>
      <w:r>
        <w:rPr>
          <w:rFonts w:ascii="Franklin Gothic Medium" w:hAnsi="Franklin Gothic Medium"/>
          <w:sz w:val="26"/>
          <w:szCs w:val="26"/>
        </w:rPr>
        <w:t xml:space="preserve"> to </w:t>
      </w:r>
      <w:hyperlink r:id="rId12" w:history="1">
        <w:r w:rsidRPr="00753DC9">
          <w:rPr>
            <w:rStyle w:val="Hyperlink"/>
            <w:rFonts w:ascii="Franklin Gothic Medium" w:hAnsi="Franklin Gothic Medium"/>
            <w:sz w:val="26"/>
            <w:szCs w:val="26"/>
          </w:rPr>
          <w:t>PIPP-RFP@nera.com</w:t>
        </w:r>
      </w:hyperlink>
      <w:r>
        <w:rPr>
          <w:rFonts w:ascii="Franklin Gothic Medium" w:hAnsi="Franklin Gothic Medium"/>
          <w:sz w:val="26"/>
          <w:szCs w:val="26"/>
        </w:rPr>
        <w:t xml:space="preserve">.  </w:t>
      </w:r>
      <w:r w:rsidR="002124C2">
        <w:rPr>
          <w:rFonts w:ascii="Franklin Gothic Medium" w:hAnsi="Franklin Gothic Medium"/>
          <w:sz w:val="26"/>
          <w:szCs w:val="26"/>
        </w:rPr>
        <w:t xml:space="preserve">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4E15DFB4"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for the Applicant to be qualified and for the Applicant 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Default="00B466FB">
      <w:pPr>
        <w:jc w:val="both"/>
        <w:rPr>
          <w:rFonts w:ascii="Franklin Gothic Medium" w:hAnsi="Franklin Gothic Medium"/>
          <w:bCs/>
          <w:sz w:val="28"/>
          <w:szCs w:val="28"/>
          <w:u w:val="single"/>
        </w:rPr>
      </w:pPr>
      <w:r>
        <w:rPr>
          <w:rFonts w:ascii="Franklin Gothic Medium" w:hAnsi="Franklin Gothic Medium"/>
          <w:bCs/>
          <w:sz w:val="28"/>
          <w:szCs w:val="28"/>
          <w:u w:val="single"/>
        </w:rPr>
        <w:br w:type="page"/>
      </w:r>
      <w:r>
        <w:rPr>
          <w:rFonts w:ascii="Franklin Gothic Medium" w:hAnsi="Franklin Gothic Medium"/>
          <w:bCs/>
          <w:sz w:val="28"/>
          <w:szCs w:val="28"/>
          <w:u w:val="single"/>
        </w:rPr>
        <w:lastRenderedPageBreak/>
        <w:fldChar w:fldCharType="begin">
          <w:ffData>
            <w:name w:val=""/>
            <w:enabled/>
            <w:calcOnExit w:val="0"/>
            <w:textInput/>
          </w:ffData>
        </w:fldChar>
      </w:r>
      <w:r>
        <w:rPr>
          <w:rFonts w:ascii="Franklin Gothic Medium" w:hAnsi="Franklin Gothic Medium"/>
          <w:bCs/>
          <w:sz w:val="28"/>
          <w:szCs w:val="28"/>
          <w:u w:val="single"/>
        </w:rPr>
        <w:instrText xml:space="preserve"> FORMTEXT </w:instrText>
      </w:r>
      <w:r>
        <w:rPr>
          <w:rFonts w:ascii="Franklin Gothic Medium" w:hAnsi="Franklin Gothic Medium"/>
          <w:bCs/>
          <w:sz w:val="28"/>
          <w:szCs w:val="28"/>
          <w:u w:val="single"/>
        </w:rPr>
      </w:r>
      <w:r>
        <w:rPr>
          <w:rFonts w:ascii="Franklin Gothic Medium" w:hAnsi="Franklin Gothic Medium"/>
          <w:bCs/>
          <w:sz w:val="28"/>
          <w:szCs w:val="28"/>
          <w:u w:val="single"/>
        </w:rPr>
        <w:fldChar w:fldCharType="separate"/>
      </w:r>
      <w:bookmarkStart w:id="0" w:name="_GoBack"/>
      <w:r>
        <w:rPr>
          <w:rFonts w:ascii="Franklin Gothic Medium" w:eastAsia="MS Mincho" w:hAnsi="Franklin Gothic Medium"/>
          <w:bCs/>
          <w:noProof/>
          <w:sz w:val="28"/>
          <w:szCs w:val="28"/>
          <w:u w:val="single"/>
        </w:rPr>
        <w:t>     </w:t>
      </w:r>
      <w:bookmarkEnd w:id="0"/>
      <w:r>
        <w:rPr>
          <w:rFonts w:ascii="Franklin Gothic Medium" w:hAnsi="Franklin Gothic Medium"/>
          <w:bCs/>
          <w:sz w:val="28"/>
          <w:szCs w:val="28"/>
          <w:u w:val="single"/>
        </w:rPr>
        <w:fldChar w:fldCharType="end"/>
      </w:r>
    </w:p>
    <w:p w14:paraId="428F6ACB" w14:textId="77777777"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Name of Applicant</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1" w:name="A_7_3ForeignBidder_Draft1Yes"/>
    <w:p w14:paraId="37128893" w14:textId="2FB4D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6B075E">
        <w:rPr>
          <w:rFonts w:ascii="Franklin Gothic Medium" w:hAnsi="Franklin Gothic Medium"/>
        </w:rPr>
      </w:r>
      <w:r w:rsidR="006B075E">
        <w:rPr>
          <w:rFonts w:ascii="Franklin Gothic Medium" w:hAnsi="Franklin Gothic Medium"/>
        </w:rPr>
        <w:fldChar w:fldCharType="separate"/>
      </w:r>
      <w:r w:rsidRPr="006D1897">
        <w:rPr>
          <w:rFonts w:ascii="Franklin Gothic Medium" w:hAnsi="Franklin Gothic Medium"/>
        </w:rPr>
        <w:fldChar w:fldCharType="end"/>
      </w:r>
      <w:bookmarkEnd w:id="1"/>
      <w:r w:rsidRPr="006D1897">
        <w:rPr>
          <w:rFonts w:ascii="Franklin Gothic Medium" w:hAnsi="Franklin Gothic Medium"/>
        </w:rPr>
        <w:t xml:space="preserve"> </w:t>
      </w:r>
      <w:r>
        <w:rPr>
          <w:rFonts w:ascii="Franklin Gothic Medium" w:hAnsi="Franklin Gothic Medium"/>
        </w:rPr>
        <w:tab/>
        <w:t>The Applicant 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Applicant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Applicant 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529861F" w14:textId="77777777" w:rsidR="00BB7DAD" w:rsidRPr="0012316F" w:rsidRDefault="00BB7DAD" w:rsidP="00BB7DAD">
      <w:pPr>
        <w:ind w:right="90"/>
        <w:rPr>
          <w:rFonts w:ascii="Franklin Gothic Medium" w:hAnsi="Franklin Gothic Medium"/>
          <w:sz w:val="28"/>
          <w:szCs w:val="28"/>
        </w:rPr>
      </w:pPr>
      <w:r w:rsidRPr="0012316F">
        <w:rPr>
          <w:rFonts w:ascii="Franklin Gothic Medium" w:hAnsi="Franklin Gothic Medium"/>
          <w:bCs/>
          <w:sz w:val="28"/>
          <w:szCs w:val="28"/>
          <w:u w:val="single"/>
        </w:rPr>
        <w:lastRenderedPageBreak/>
        <w:fldChar w:fldCharType="begin">
          <w:ffData>
            <w:name w:val="Text41"/>
            <w:enabled/>
            <w:calcOnExit w:val="0"/>
            <w:textInput/>
          </w:ffData>
        </w:fldChar>
      </w:r>
      <w:r w:rsidRPr="0012316F">
        <w:rPr>
          <w:rFonts w:ascii="Franklin Gothic Medium" w:hAnsi="Franklin Gothic Medium"/>
          <w:bCs/>
          <w:sz w:val="28"/>
          <w:szCs w:val="28"/>
          <w:u w:val="single"/>
        </w:rPr>
        <w:instrText xml:space="preserve"> FORMTEXT </w:instrText>
      </w:r>
      <w:r w:rsidRPr="0012316F">
        <w:rPr>
          <w:rFonts w:ascii="Franklin Gothic Medium" w:hAnsi="Franklin Gothic Medium"/>
          <w:bCs/>
          <w:sz w:val="28"/>
          <w:szCs w:val="28"/>
          <w:u w:val="single"/>
        </w:rPr>
      </w:r>
      <w:r w:rsidRPr="0012316F">
        <w:rPr>
          <w:rFonts w:ascii="Franklin Gothic Medium" w:hAnsi="Franklin Gothic Medium"/>
          <w:bCs/>
          <w:sz w:val="28"/>
          <w:szCs w:val="28"/>
          <w:u w:val="single"/>
        </w:rPr>
        <w:fldChar w:fldCharType="separate"/>
      </w:r>
      <w:r w:rsidRPr="0012316F">
        <w:rPr>
          <w:rFonts w:ascii="Franklin Gothic Medium" w:hAnsi="Franklin Gothic Medium"/>
          <w:bCs/>
          <w:noProof/>
          <w:sz w:val="28"/>
          <w:szCs w:val="28"/>
          <w:u w:val="single"/>
        </w:rPr>
        <w:t>     </w:t>
      </w:r>
      <w:r w:rsidRPr="0012316F">
        <w:rPr>
          <w:rFonts w:ascii="Franklin Gothic Medium" w:hAnsi="Franklin Gothic Medium"/>
          <w:bCs/>
          <w:sz w:val="28"/>
          <w:szCs w:val="28"/>
          <w:u w:val="single"/>
        </w:rPr>
        <w:fldChar w:fldCharType="end"/>
      </w:r>
    </w:p>
    <w:p w14:paraId="550B423B" w14:textId="77777777" w:rsidR="00BB7DAD" w:rsidRPr="0012316F" w:rsidRDefault="00BB7DAD" w:rsidP="00BB7DAD">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Name of Applicant </w:t>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77777777"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Name of Applicant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Default="00B466FB">
            <w:pPr>
              <w:jc w:val="both"/>
              <w:rPr>
                <w:rFonts w:ascii="Franklin Gothic Medium" w:hAnsi="Franklin Gothic Medium"/>
                <w:sz w:val="20"/>
                <w:szCs w:val="20"/>
              </w:rPr>
            </w:pPr>
            <w:r>
              <w:rPr>
                <w:rFonts w:ascii="Franklin Gothic Medium" w:hAnsi="Franklin Gothic Medium"/>
                <w:bCs/>
                <w:sz w:val="20"/>
                <w:szCs w:val="20"/>
              </w:rPr>
              <w:fldChar w:fldCharType="begin">
                <w:ffData>
                  <w:name w:val="Text172"/>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D9F22AA" w14:textId="77777777" w:rsidR="00B466FB" w:rsidRDefault="00B466FB">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203B9420"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Applicant.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represent that the Representative is authorized to act on behalf of the Applicant.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14CF26A" w14:textId="3D850662" w:rsidR="003A68D1" w:rsidRDefault="003A68D1" w:rsidP="003A68D1">
      <w:pPr>
        <w:tabs>
          <w:tab w:val="left" w:pos="2880"/>
          <w:tab w:val="left" w:pos="5760"/>
        </w:tabs>
        <w:spacing w:before="60"/>
        <w:jc w:val="both"/>
        <w:rPr>
          <w:rFonts w:ascii="Franklin Gothic Medium" w:hAnsi="Franklin Gothic Medium"/>
          <w:i/>
          <w:iCs/>
          <w:sz w:val="18"/>
          <w:szCs w:val="18"/>
        </w:rPr>
      </w:pPr>
      <w:proofErr w:type="gramStart"/>
      <w:r>
        <w:rPr>
          <w:rFonts w:ascii="Franklin Gothic Medium" w:hAnsi="Franklin Gothic Medium"/>
          <w:i/>
          <w:iCs/>
          <w:sz w:val="18"/>
          <w:szCs w:val="18"/>
        </w:rPr>
        <w:t>Telepho</w:t>
      </w:r>
      <w:r w:rsidR="00095E13">
        <w:rPr>
          <w:rFonts w:ascii="Franklin Gothic Medium" w:hAnsi="Franklin Gothic Medium"/>
          <w:i/>
          <w:iCs/>
          <w:sz w:val="18"/>
          <w:szCs w:val="18"/>
        </w:rPr>
        <w:t>ne No.</w:t>
      </w:r>
      <w:proofErr w:type="gramEnd"/>
      <w:r w:rsidR="00095E13">
        <w:rPr>
          <w:rFonts w:ascii="Franklin Gothic Medium" w:hAnsi="Franklin Gothic Medium"/>
          <w:i/>
          <w:iCs/>
          <w:sz w:val="18"/>
          <w:szCs w:val="18"/>
        </w:rPr>
        <w:tab/>
      </w:r>
      <w:proofErr w:type="gramStart"/>
      <w:r w:rsidR="00095E13">
        <w:rPr>
          <w:rFonts w:ascii="Franklin Gothic Medium" w:hAnsi="Franklin Gothic Medium"/>
          <w:i/>
          <w:iCs/>
          <w:sz w:val="18"/>
          <w:szCs w:val="18"/>
        </w:rPr>
        <w:t>Cell Phone No.</w:t>
      </w:r>
      <w:proofErr w:type="gramEnd"/>
      <w:r w:rsidR="00095E13">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542FB90E"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Applicant.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7B4CD45" w14:textId="77777777" w:rsidR="00095E13" w:rsidRDefault="00095E13" w:rsidP="00095E13">
      <w:pPr>
        <w:tabs>
          <w:tab w:val="left" w:pos="2880"/>
          <w:tab w:val="left" w:pos="5760"/>
        </w:tabs>
        <w:spacing w:before="60"/>
        <w:jc w:val="both"/>
        <w:rPr>
          <w:rFonts w:ascii="Franklin Gothic Medium" w:hAnsi="Franklin Gothic Medium"/>
          <w:i/>
          <w:iCs/>
          <w:sz w:val="18"/>
          <w:szCs w:val="18"/>
        </w:rPr>
      </w:pPr>
      <w:proofErr w:type="gramStart"/>
      <w:r>
        <w:rPr>
          <w:rFonts w:ascii="Franklin Gothic Medium" w:hAnsi="Franklin Gothic Medium"/>
          <w:i/>
          <w:iCs/>
          <w:sz w:val="18"/>
          <w:szCs w:val="18"/>
        </w:rPr>
        <w:t>Telephone No.</w:t>
      </w:r>
      <w:proofErr w:type="gramEnd"/>
      <w:r>
        <w:rPr>
          <w:rFonts w:ascii="Franklin Gothic Medium" w:hAnsi="Franklin Gothic Medium"/>
          <w:i/>
          <w:iCs/>
          <w:sz w:val="18"/>
          <w:szCs w:val="18"/>
        </w:rPr>
        <w:tab/>
      </w:r>
      <w:proofErr w:type="gramStart"/>
      <w:r>
        <w:rPr>
          <w:rFonts w:ascii="Franklin Gothic Medium" w:hAnsi="Franklin Gothic Medium"/>
          <w:i/>
          <w:iCs/>
          <w:sz w:val="18"/>
          <w:szCs w:val="18"/>
        </w:rPr>
        <w:t>Cell Phone No.</w:t>
      </w:r>
      <w:proofErr w:type="gramEnd"/>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06A7FD37" w14:textId="77777777" w:rsidR="00095E13" w:rsidRDefault="00095E13" w:rsidP="00095E13">
      <w:pPr>
        <w:pStyle w:val="BodyText"/>
        <w:rPr>
          <w:rFonts w:ascii="Franklin Gothic Medium" w:hAnsi="Franklin Gothic Medium"/>
        </w:rPr>
      </w:pPr>
    </w:p>
    <w:p w14:paraId="7DE0AD52" w14:textId="77777777" w:rsidR="00BB7DAD" w:rsidRPr="0012316F" w:rsidRDefault="00BB7DAD" w:rsidP="00BB7DAD">
      <w:pPr>
        <w:ind w:right="90"/>
        <w:rPr>
          <w:rFonts w:ascii="Franklin Gothic Medium" w:hAnsi="Franklin Gothic Medium"/>
          <w:sz w:val="28"/>
          <w:szCs w:val="28"/>
        </w:rPr>
      </w:pPr>
      <w:r w:rsidRPr="0012316F">
        <w:rPr>
          <w:rFonts w:ascii="Franklin Gothic Medium" w:hAnsi="Franklin Gothic Medium"/>
          <w:bCs/>
          <w:sz w:val="28"/>
          <w:szCs w:val="28"/>
          <w:u w:val="single"/>
        </w:rPr>
        <w:lastRenderedPageBreak/>
        <w:fldChar w:fldCharType="begin">
          <w:ffData>
            <w:name w:val="Text41"/>
            <w:enabled/>
            <w:calcOnExit w:val="0"/>
            <w:textInput/>
          </w:ffData>
        </w:fldChar>
      </w:r>
      <w:r w:rsidRPr="0012316F">
        <w:rPr>
          <w:rFonts w:ascii="Franklin Gothic Medium" w:hAnsi="Franklin Gothic Medium"/>
          <w:bCs/>
          <w:sz w:val="28"/>
          <w:szCs w:val="28"/>
          <w:u w:val="single"/>
        </w:rPr>
        <w:instrText xml:space="preserve"> FORMTEXT </w:instrText>
      </w:r>
      <w:r w:rsidRPr="0012316F">
        <w:rPr>
          <w:rFonts w:ascii="Franklin Gothic Medium" w:hAnsi="Franklin Gothic Medium"/>
          <w:bCs/>
          <w:sz w:val="28"/>
          <w:szCs w:val="28"/>
          <w:u w:val="single"/>
        </w:rPr>
      </w:r>
      <w:r w:rsidRPr="0012316F">
        <w:rPr>
          <w:rFonts w:ascii="Franklin Gothic Medium" w:hAnsi="Franklin Gothic Medium"/>
          <w:bCs/>
          <w:sz w:val="28"/>
          <w:szCs w:val="28"/>
          <w:u w:val="single"/>
        </w:rPr>
        <w:fldChar w:fldCharType="separate"/>
      </w:r>
      <w:r w:rsidRPr="0012316F">
        <w:rPr>
          <w:rFonts w:ascii="Franklin Gothic Medium" w:hAnsi="Franklin Gothic Medium"/>
          <w:bCs/>
          <w:noProof/>
          <w:sz w:val="28"/>
          <w:szCs w:val="28"/>
          <w:u w:val="single"/>
        </w:rPr>
        <w:t>     </w:t>
      </w:r>
      <w:r w:rsidRPr="0012316F">
        <w:rPr>
          <w:rFonts w:ascii="Franklin Gothic Medium" w:hAnsi="Franklin Gothic Medium"/>
          <w:bCs/>
          <w:sz w:val="28"/>
          <w:szCs w:val="28"/>
          <w:u w:val="single"/>
        </w:rPr>
        <w:fldChar w:fldCharType="end"/>
      </w:r>
    </w:p>
    <w:p w14:paraId="2F66302E" w14:textId="77777777" w:rsidR="00BB7DAD" w:rsidRPr="0012316F" w:rsidRDefault="00BB7DAD" w:rsidP="00BB7DAD">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Name of Applicant </w:t>
      </w:r>
    </w:p>
    <w:p w14:paraId="2BF8ABB9" w14:textId="77777777" w:rsidR="00BB7DAD" w:rsidRDefault="00BB7DAD" w:rsidP="00BB7DAD">
      <w:pPr>
        <w:pStyle w:val="BodyText"/>
        <w:spacing w:after="0"/>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59005D0" w14:textId="77777777" w:rsidR="00095E13" w:rsidRDefault="00095E13" w:rsidP="00095E13">
      <w:pPr>
        <w:tabs>
          <w:tab w:val="left" w:pos="2880"/>
          <w:tab w:val="left" w:pos="5760"/>
        </w:tabs>
        <w:spacing w:before="60"/>
        <w:jc w:val="both"/>
        <w:rPr>
          <w:rFonts w:ascii="Franklin Gothic Medium" w:hAnsi="Franklin Gothic Medium"/>
          <w:i/>
          <w:iCs/>
          <w:sz w:val="18"/>
          <w:szCs w:val="18"/>
        </w:rPr>
      </w:pPr>
      <w:proofErr w:type="gramStart"/>
      <w:r>
        <w:rPr>
          <w:rFonts w:ascii="Franklin Gothic Medium" w:hAnsi="Franklin Gothic Medium"/>
          <w:i/>
          <w:iCs/>
          <w:sz w:val="18"/>
          <w:szCs w:val="18"/>
        </w:rPr>
        <w:t>Telephone No.</w:t>
      </w:r>
      <w:proofErr w:type="gramEnd"/>
      <w:r>
        <w:rPr>
          <w:rFonts w:ascii="Franklin Gothic Medium" w:hAnsi="Franklin Gothic Medium"/>
          <w:i/>
          <w:iCs/>
          <w:sz w:val="18"/>
          <w:szCs w:val="18"/>
        </w:rPr>
        <w:tab/>
      </w:r>
      <w:proofErr w:type="gramStart"/>
      <w:r>
        <w:rPr>
          <w:rFonts w:ascii="Franklin Gothic Medium" w:hAnsi="Franklin Gothic Medium"/>
          <w:i/>
          <w:iCs/>
          <w:sz w:val="18"/>
          <w:szCs w:val="18"/>
        </w:rPr>
        <w:t>Cell Phone No.</w:t>
      </w:r>
      <w:proofErr w:type="gramEnd"/>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1C8EC9E" w14:textId="77777777" w:rsidR="00095E13" w:rsidRDefault="00095E13" w:rsidP="00095E13">
      <w:pPr>
        <w:tabs>
          <w:tab w:val="left" w:pos="2880"/>
          <w:tab w:val="left" w:pos="5760"/>
        </w:tabs>
        <w:spacing w:before="60"/>
        <w:jc w:val="both"/>
        <w:rPr>
          <w:rFonts w:ascii="Franklin Gothic Medium" w:hAnsi="Franklin Gothic Medium"/>
          <w:i/>
          <w:iCs/>
          <w:sz w:val="18"/>
          <w:szCs w:val="18"/>
        </w:rPr>
      </w:pPr>
      <w:proofErr w:type="gramStart"/>
      <w:r>
        <w:rPr>
          <w:rFonts w:ascii="Franklin Gothic Medium" w:hAnsi="Franklin Gothic Medium"/>
          <w:i/>
          <w:iCs/>
          <w:sz w:val="18"/>
          <w:szCs w:val="18"/>
        </w:rPr>
        <w:t>Telephone No.</w:t>
      </w:r>
      <w:proofErr w:type="gramEnd"/>
      <w:r>
        <w:rPr>
          <w:rFonts w:ascii="Franklin Gothic Medium" w:hAnsi="Franklin Gothic Medium"/>
          <w:i/>
          <w:iCs/>
          <w:sz w:val="18"/>
          <w:szCs w:val="18"/>
        </w:rPr>
        <w:tab/>
      </w:r>
      <w:proofErr w:type="gramStart"/>
      <w:r>
        <w:rPr>
          <w:rFonts w:ascii="Franklin Gothic Medium" w:hAnsi="Franklin Gothic Medium"/>
          <w:i/>
          <w:iCs/>
          <w:sz w:val="18"/>
          <w:szCs w:val="18"/>
        </w:rPr>
        <w:t>Cell Phone No.</w:t>
      </w:r>
      <w:proofErr w:type="gramEnd"/>
      <w:r>
        <w:rPr>
          <w:rFonts w:ascii="Franklin Gothic Medium" w:hAnsi="Franklin Gothic Medium"/>
          <w:i/>
          <w:iCs/>
          <w:sz w:val="18"/>
          <w:szCs w:val="18"/>
        </w:rPr>
        <w:t xml:space="preserve">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BAB63B1" w14:textId="77777777" w:rsidR="00095E13" w:rsidRDefault="00095E13" w:rsidP="00095E13">
      <w:pPr>
        <w:pStyle w:val="BodyText"/>
        <w:rPr>
          <w:rFonts w:ascii="Franklin Gothic Medium" w:hAnsi="Franklin Gothic Medium"/>
        </w:rPr>
      </w:pPr>
    </w:p>
    <w:p w14:paraId="45DB3CA5" w14:textId="77777777" w:rsidR="00BB7DAD" w:rsidRDefault="00BB7DAD" w:rsidP="00095E13">
      <w:pPr>
        <w:pStyle w:val="BodyText"/>
        <w:rPr>
          <w:rFonts w:ascii="Franklin Gothic Medium" w:hAnsi="Franklin Gothic Medium"/>
          <w:i/>
          <w:u w:val="single"/>
        </w:rPr>
      </w:pPr>
    </w:p>
    <w:p w14:paraId="0A349E59" w14:textId="77777777" w:rsidR="00095E13" w:rsidRDefault="00095E13" w:rsidP="00095E13">
      <w:pPr>
        <w:pStyle w:val="BodyText"/>
        <w:rPr>
          <w:rFonts w:ascii="Franklin Gothic Medium" w:hAnsi="Franklin Gothic Medium"/>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Officer</w:t>
      </w:r>
      <w:r>
        <w:rPr>
          <w:rFonts w:ascii="Franklin Gothic Medium" w:hAnsi="Franklin Gothic Medium"/>
        </w:rPr>
        <w:t xml:space="preserve"> Information</w:t>
      </w:r>
    </w:p>
    <w:p w14:paraId="1FAB7548" w14:textId="2790C1D8" w:rsidR="00095E13" w:rsidRDefault="00527564" w:rsidP="00095E13">
      <w:pPr>
        <w:pStyle w:val="BodyText"/>
        <w:rPr>
          <w:rFonts w:ascii="Franklin Gothic Medium" w:hAnsi="Franklin Gothic Medium"/>
        </w:rPr>
      </w:pPr>
      <w:r>
        <w:rPr>
          <w:rFonts w:ascii="Franklin Gothic Medium" w:hAnsi="Franklin Gothic Medium"/>
          <w:b/>
          <w:smallCaps/>
        </w:rPr>
        <w:t>Please name an</w:t>
      </w:r>
      <w:r w:rsidR="0094312F" w:rsidRPr="00527564">
        <w:rPr>
          <w:rFonts w:ascii="Franklin Gothic Medium" w:hAnsi="Franklin Gothic Medium"/>
          <w:b/>
          <w:smallCaps/>
        </w:rPr>
        <w:t xml:space="preserve"> individual below </w:t>
      </w:r>
      <w:r>
        <w:rPr>
          <w:rFonts w:ascii="Franklin Gothic Medium" w:hAnsi="Franklin Gothic Medium"/>
          <w:b/>
          <w:smallCaps/>
        </w:rPr>
        <w:t>who is</w:t>
      </w:r>
      <w:r w:rsidR="0094312F" w:rsidRPr="00527564">
        <w:rPr>
          <w:rFonts w:ascii="Franklin Gothic Medium" w:hAnsi="Franklin Gothic Medium"/>
          <w:b/>
          <w:smallCaps/>
        </w:rPr>
        <w:t xml:space="preserve"> authorized to execute contracts and bind the Applicant.  </w:t>
      </w:r>
      <w:r w:rsidR="0094312F">
        <w:rPr>
          <w:rFonts w:ascii="Franklin Gothic Medium" w:hAnsi="Franklin Gothic Medium"/>
        </w:rPr>
        <w:t xml:space="preserve">The named individual must be the individual who will </w:t>
      </w:r>
      <w:r w:rsidR="00095E13" w:rsidRPr="0059704C">
        <w:rPr>
          <w:rFonts w:ascii="Franklin Gothic Medium" w:hAnsi="Franklin Gothic Medium"/>
        </w:rPr>
        <w:t>execute the PIPP Agreement a</w:t>
      </w:r>
      <w:r w:rsidR="0094312F">
        <w:rPr>
          <w:rFonts w:ascii="Franklin Gothic Medium" w:hAnsi="Franklin Gothic Medium"/>
        </w:rPr>
        <w:t>nd the Confirma</w:t>
      </w:r>
      <w:r w:rsidR="00BB7DAD">
        <w:rPr>
          <w:rFonts w:ascii="Franklin Gothic Medium" w:hAnsi="Franklin Gothic Medium"/>
        </w:rPr>
        <w:t>tion should the Applicant have Winning B</w:t>
      </w:r>
      <w:r w:rsidR="0094312F">
        <w:rPr>
          <w:rFonts w:ascii="Franklin Gothic Medium" w:hAnsi="Franklin Gothic Medium"/>
        </w:rPr>
        <w:t>ids.</w:t>
      </w:r>
    </w:p>
    <w:p w14:paraId="0FBF006F" w14:textId="77777777" w:rsidR="00095E13" w:rsidRDefault="00095E13" w:rsidP="00095E13">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95E13" w14:paraId="48098FD0" w14:textId="77777777" w:rsidTr="00873AD3">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2D805B6C"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30400172" w14:textId="77777777" w:rsidR="00095E13" w:rsidRDefault="00095E13" w:rsidP="00873AD3">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228449A2"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31DEEEBD" w14:textId="77777777" w:rsidR="00095E13" w:rsidRDefault="00095E13" w:rsidP="00095E13">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95E13" w14:paraId="61A744D9" w14:textId="77777777" w:rsidTr="00873AD3">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507989C6" w14:textId="77777777" w:rsidR="00095E13" w:rsidRDefault="00095E13" w:rsidP="00873AD3">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2606214" w14:textId="77777777" w:rsidR="00013C1B" w:rsidRDefault="00013C1B" w:rsidP="00D000D3">
      <w:pPr>
        <w:ind w:right="90"/>
        <w:rPr>
          <w:rFonts w:ascii="Franklin Gothic Medium" w:hAnsi="Franklin Gothic Medium"/>
          <w:bCs/>
          <w:sz w:val="28"/>
          <w:szCs w:val="28"/>
          <w:u w:val="single"/>
        </w:rPr>
      </w:pPr>
    </w:p>
    <w:p w14:paraId="06B24D0D" w14:textId="77777777" w:rsidR="00BB7DAD" w:rsidRDefault="00BB7DAD" w:rsidP="003A68D1">
      <w:pPr>
        <w:pStyle w:val="BodyText"/>
        <w:rPr>
          <w:rFonts w:ascii="Franklin Gothic Medium" w:hAnsi="Franklin Gothic Medium"/>
          <w:i/>
          <w:u w:val="single"/>
        </w:rPr>
      </w:pPr>
    </w:p>
    <w:p w14:paraId="63AA4C39" w14:textId="272043CC" w:rsidR="003A68D1" w:rsidRDefault="00095E13" w:rsidP="003A68D1">
      <w:pPr>
        <w:pStyle w:val="BodyText"/>
        <w:rPr>
          <w:rFonts w:ascii="Franklin Gothic Medium" w:hAnsi="Franklin Gothic Medium"/>
        </w:rPr>
      </w:pPr>
      <w:r>
        <w:rPr>
          <w:rFonts w:ascii="Franklin Gothic Medium" w:hAnsi="Franklin Gothic Medium"/>
          <w:i/>
          <w:u w:val="single"/>
        </w:rPr>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3A68D1" w:rsidRPr="003A68D1">
        <w:rPr>
          <w:rFonts w:ascii="Franklin Gothic Medium" w:hAnsi="Franklin Gothic Medium"/>
          <w:b/>
        </w:rPr>
        <w:t>Legal Representative</w:t>
      </w:r>
      <w:r w:rsidR="003A68D1">
        <w:rPr>
          <w:rFonts w:ascii="Franklin Gothic Medium" w:hAnsi="Franklin Gothic Medium"/>
          <w:b/>
        </w:rPr>
        <w:t xml:space="preserve"> in Ohio</w:t>
      </w:r>
      <w:r w:rsidR="003A68D1">
        <w:rPr>
          <w:rFonts w:ascii="Franklin Gothic Medium" w:hAnsi="Franklin Gothic Medium"/>
        </w:rPr>
        <w:t xml:space="preserve"> Information</w:t>
      </w:r>
    </w:p>
    <w:p w14:paraId="01633638" w14:textId="67E5CF11" w:rsidR="003A68D1" w:rsidRPr="00527564" w:rsidRDefault="003A68D1" w:rsidP="003A68D1">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w:t>
      </w:r>
      <w:r w:rsidR="00095E13">
        <w:rPr>
          <w:rFonts w:ascii="Franklin Gothic Medium" w:hAnsi="Franklin Gothic Medium"/>
        </w:rPr>
        <w:t xml:space="preserve">  The legal representative may be legal counsel or a representative agent.  The legal representative must have an address in Ohio.</w:t>
      </w:r>
      <w:r w:rsidR="00527564">
        <w:rPr>
          <w:rFonts w:ascii="Franklin Gothic Medium" w:hAnsi="Franklin Gothic Medium"/>
        </w:rPr>
        <w:t xml:space="preserve">  </w:t>
      </w:r>
      <w:r w:rsidR="00527564" w:rsidRPr="00527564">
        <w:rPr>
          <w:rFonts w:ascii="Franklin Gothic Medium" w:hAnsi="Franklin Gothic Medium"/>
          <w:b/>
          <w:smallCaps/>
        </w:rPr>
        <w:t xml:space="preserve">Please provide information regarding the Applicant’s legal representative below. </w:t>
      </w:r>
    </w:p>
    <w:p w14:paraId="4AAB2E15" w14:textId="799EA2FF" w:rsidR="003A68D1" w:rsidRDefault="003A68D1" w:rsidP="003A68D1">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3A68D1" w14:paraId="6D7883B2" w14:textId="77777777" w:rsidTr="003A68D1">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2413B44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619" w:type="dxa"/>
            <w:tcBorders>
              <w:top w:val="nil"/>
              <w:left w:val="single" w:sz="4" w:space="0" w:color="auto"/>
              <w:bottom w:val="nil"/>
              <w:right w:val="single" w:sz="4" w:space="0" w:color="auto"/>
            </w:tcBorders>
            <w:vAlign w:val="center"/>
          </w:tcPr>
          <w:p w14:paraId="22F79056" w14:textId="77777777" w:rsidR="003A68D1" w:rsidRDefault="003A68D1" w:rsidP="003A68D1">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E6901D8"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36147C3" w14:textId="77777777" w:rsidR="003A68D1" w:rsidRDefault="003A68D1" w:rsidP="003A68D1">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A68D1" w14:paraId="6B401E5D" w14:textId="77777777" w:rsidTr="003A68D1">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060AE6AD"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5D9B360" w14:textId="77777777" w:rsidR="003A68D1" w:rsidRDefault="003A68D1" w:rsidP="003A68D1">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A68D1" w14:paraId="668C1FE7" w14:textId="77777777" w:rsidTr="003A68D1">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5BC31867"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0142ADAA" w14:textId="77777777" w:rsidR="00BB7DAD" w:rsidRDefault="00BB7DAD" w:rsidP="003A68D1">
      <w:pPr>
        <w:jc w:val="both"/>
        <w:rPr>
          <w:rFonts w:ascii="Franklin Gothic Medium" w:hAnsi="Franklin Gothic Medium"/>
          <w:i/>
          <w:iCs/>
          <w:sz w:val="18"/>
          <w:szCs w:val="18"/>
        </w:rPr>
      </w:pPr>
    </w:p>
    <w:p w14:paraId="760D003C" w14:textId="77777777" w:rsidR="00BB7DAD" w:rsidRPr="0012316F" w:rsidRDefault="00BB7DAD" w:rsidP="00BB7DAD">
      <w:pPr>
        <w:ind w:right="90"/>
        <w:rPr>
          <w:rFonts w:ascii="Franklin Gothic Medium" w:hAnsi="Franklin Gothic Medium"/>
          <w:sz w:val="28"/>
          <w:szCs w:val="28"/>
        </w:rPr>
      </w:pPr>
      <w:r w:rsidRPr="0012316F">
        <w:rPr>
          <w:rFonts w:ascii="Franklin Gothic Medium" w:hAnsi="Franklin Gothic Medium"/>
          <w:bCs/>
          <w:sz w:val="28"/>
          <w:szCs w:val="28"/>
          <w:u w:val="single"/>
        </w:rPr>
        <w:lastRenderedPageBreak/>
        <w:fldChar w:fldCharType="begin">
          <w:ffData>
            <w:name w:val="Text41"/>
            <w:enabled/>
            <w:calcOnExit w:val="0"/>
            <w:textInput/>
          </w:ffData>
        </w:fldChar>
      </w:r>
      <w:r w:rsidRPr="0012316F">
        <w:rPr>
          <w:rFonts w:ascii="Franklin Gothic Medium" w:hAnsi="Franklin Gothic Medium"/>
          <w:bCs/>
          <w:sz w:val="28"/>
          <w:szCs w:val="28"/>
          <w:u w:val="single"/>
        </w:rPr>
        <w:instrText xml:space="preserve"> FORMTEXT </w:instrText>
      </w:r>
      <w:r w:rsidRPr="0012316F">
        <w:rPr>
          <w:rFonts w:ascii="Franklin Gothic Medium" w:hAnsi="Franklin Gothic Medium"/>
          <w:bCs/>
          <w:sz w:val="28"/>
          <w:szCs w:val="28"/>
          <w:u w:val="single"/>
        </w:rPr>
      </w:r>
      <w:r w:rsidRPr="0012316F">
        <w:rPr>
          <w:rFonts w:ascii="Franklin Gothic Medium" w:hAnsi="Franklin Gothic Medium"/>
          <w:bCs/>
          <w:sz w:val="28"/>
          <w:szCs w:val="28"/>
          <w:u w:val="single"/>
        </w:rPr>
        <w:fldChar w:fldCharType="separate"/>
      </w:r>
      <w:r w:rsidRPr="0012316F">
        <w:rPr>
          <w:rFonts w:ascii="Franklin Gothic Medium" w:hAnsi="Franklin Gothic Medium"/>
          <w:bCs/>
          <w:noProof/>
          <w:sz w:val="28"/>
          <w:szCs w:val="28"/>
          <w:u w:val="single"/>
        </w:rPr>
        <w:t>     </w:t>
      </w:r>
      <w:r w:rsidRPr="0012316F">
        <w:rPr>
          <w:rFonts w:ascii="Franklin Gothic Medium" w:hAnsi="Franklin Gothic Medium"/>
          <w:bCs/>
          <w:sz w:val="28"/>
          <w:szCs w:val="28"/>
          <w:u w:val="single"/>
        </w:rPr>
        <w:fldChar w:fldCharType="end"/>
      </w:r>
    </w:p>
    <w:p w14:paraId="6BCF07D0" w14:textId="77777777" w:rsidR="00BB7DAD" w:rsidRPr="0012316F" w:rsidRDefault="00BB7DAD" w:rsidP="00BB7DAD">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Name of Applicant </w:t>
      </w:r>
    </w:p>
    <w:p w14:paraId="006BB246" w14:textId="77777777" w:rsidR="00BB7DAD" w:rsidRDefault="00BB7DAD" w:rsidP="003A68D1">
      <w:pPr>
        <w:jc w:val="both"/>
        <w:rPr>
          <w:rFonts w:ascii="Franklin Gothic Medium" w:hAnsi="Franklin Gothic Medium"/>
          <w:i/>
          <w:iCs/>
          <w:sz w:val="18"/>
          <w:szCs w:val="18"/>
        </w:rPr>
      </w:pPr>
    </w:p>
    <w:p w14:paraId="28B0BDC2" w14:textId="77777777" w:rsidR="003A68D1" w:rsidRDefault="003A68D1" w:rsidP="003A68D1">
      <w:pPr>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1E36F4D3"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1F6C70FA"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r w:rsidR="003A68D1" w14:paraId="66227BD7"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D5AF980"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53F5C6DD" w14:textId="77777777" w:rsidR="003A68D1" w:rsidRDefault="003A68D1" w:rsidP="003A68D1">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3A68D1" w14:paraId="1CB8CC15" w14:textId="77777777" w:rsidTr="003A68D1">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6DAEB5F"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6784623E" w14:textId="77777777" w:rsidR="003A68D1" w:rsidRDefault="003A68D1" w:rsidP="003A68D1">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5CB9D058"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5F7AA86B" w14:textId="77777777" w:rsidR="003A68D1"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F9BF2A6"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787A0C2E" w14:textId="77777777" w:rsidR="003A68D1" w:rsidRDefault="003A68D1" w:rsidP="003A68D1">
      <w:pPr>
        <w:tabs>
          <w:tab w:val="left" w:pos="2880"/>
          <w:tab w:val="left" w:pos="5760"/>
        </w:tabs>
        <w:jc w:val="both"/>
        <w:rPr>
          <w:rFonts w:ascii="Franklin Gothic Medium" w:hAnsi="Franklin Gothic Medium"/>
          <w:i/>
          <w:iCs/>
          <w:sz w:val="18"/>
          <w:szCs w:val="18"/>
        </w:rPr>
      </w:pPr>
      <w:proofErr w:type="gramStart"/>
      <w:r>
        <w:rPr>
          <w:rFonts w:ascii="Franklin Gothic Medium" w:hAnsi="Franklin Gothic Medium"/>
          <w:i/>
          <w:iCs/>
          <w:sz w:val="18"/>
          <w:szCs w:val="18"/>
        </w:rPr>
        <w:t>Telephone No.</w:t>
      </w:r>
      <w:proofErr w:type="gramEnd"/>
      <w:r>
        <w:rPr>
          <w:rFonts w:ascii="Franklin Gothic Medium" w:hAnsi="Franklin Gothic Medium"/>
          <w:i/>
          <w:iCs/>
          <w:sz w:val="18"/>
          <w:szCs w:val="18"/>
        </w:rPr>
        <w:tab/>
        <w:t>Fax No.</w:t>
      </w:r>
      <w:r>
        <w:rPr>
          <w:rFonts w:ascii="Franklin Gothic Medium" w:hAnsi="Franklin Gothic Medium"/>
          <w:i/>
          <w:iCs/>
          <w:sz w:val="18"/>
          <w:szCs w:val="18"/>
        </w:rPr>
        <w:tab/>
        <w:t>Email Address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4"/>
      </w:tblGrid>
      <w:tr w:rsidR="003A68D1" w14:paraId="7A2C67A8"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D3236A5"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0A675467" w14:textId="77777777" w:rsidR="003A68D1"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391D9BA8"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c>
          <w:tcPr>
            <w:tcW w:w="720" w:type="dxa"/>
            <w:tcBorders>
              <w:top w:val="nil"/>
              <w:left w:val="single" w:sz="4" w:space="0" w:color="auto"/>
              <w:bottom w:val="nil"/>
              <w:right w:val="single" w:sz="4" w:space="0" w:color="auto"/>
            </w:tcBorders>
            <w:vAlign w:val="center"/>
          </w:tcPr>
          <w:p w14:paraId="3FE94443" w14:textId="77777777" w:rsidR="003A68D1" w:rsidRDefault="003A68D1" w:rsidP="003A68D1">
            <w:pPr>
              <w:jc w:val="both"/>
              <w:rPr>
                <w:rFonts w:ascii="Franklin Gothic Medium" w:hAnsi="Franklin Gothic Medium"/>
              </w:rPr>
            </w:pPr>
          </w:p>
        </w:tc>
        <w:tc>
          <w:tcPr>
            <w:tcW w:w="3614" w:type="dxa"/>
            <w:tcBorders>
              <w:top w:val="single" w:sz="4" w:space="0" w:color="auto"/>
              <w:left w:val="single" w:sz="4" w:space="0" w:color="auto"/>
              <w:bottom w:val="single" w:sz="4" w:space="0" w:color="auto"/>
              <w:right w:val="single" w:sz="4" w:space="0" w:color="auto"/>
            </w:tcBorders>
            <w:vAlign w:val="center"/>
          </w:tcPr>
          <w:p w14:paraId="72EC9C13" w14:textId="77777777" w:rsidR="003A68D1" w:rsidRDefault="003A68D1" w:rsidP="003A68D1">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7B00969D" w14:textId="77777777" w:rsidR="00BB7DAD" w:rsidRDefault="00BB7DAD" w:rsidP="003A68D1">
      <w:pPr>
        <w:pStyle w:val="BodyText"/>
        <w:rPr>
          <w:rFonts w:ascii="Franklin Gothic Medium" w:hAnsi="Franklin Gothic Medium"/>
        </w:rPr>
      </w:pPr>
    </w:p>
    <w:p w14:paraId="609F02FD" w14:textId="77777777" w:rsidR="00BB7DAD" w:rsidRDefault="00BB7DAD" w:rsidP="003A68D1">
      <w:pPr>
        <w:pStyle w:val="BodyText"/>
        <w:rPr>
          <w:rFonts w:ascii="Franklin Gothic Medium" w:hAnsi="Franklin Gothic Medium"/>
        </w:rPr>
      </w:pPr>
    </w:p>
    <w:p w14:paraId="4F428AC9" w14:textId="77777777" w:rsidR="00BB7DAD" w:rsidRDefault="00BB7DAD" w:rsidP="003A68D1">
      <w:pPr>
        <w:pStyle w:val="BodyText"/>
        <w:rPr>
          <w:rFonts w:ascii="Franklin Gothic Medium" w:hAnsi="Franklin Gothic Medium"/>
        </w:rPr>
      </w:pPr>
    </w:p>
    <w:p w14:paraId="46D329EB" w14:textId="77777777" w:rsidR="00BB7DAD" w:rsidRDefault="00BB7DAD" w:rsidP="003A68D1">
      <w:pPr>
        <w:pStyle w:val="BodyText"/>
        <w:rPr>
          <w:rFonts w:ascii="Franklin Gothic Medium" w:hAnsi="Franklin Gothic Medium"/>
        </w:rPr>
      </w:pPr>
    </w:p>
    <w:p w14:paraId="2DFC019A" w14:textId="77777777" w:rsidR="00BB7DAD" w:rsidRDefault="00BB7DAD" w:rsidP="003A68D1">
      <w:pPr>
        <w:pStyle w:val="BodyText"/>
        <w:rPr>
          <w:rFonts w:ascii="Franklin Gothic Medium" w:hAnsi="Franklin Gothic Medium"/>
        </w:rPr>
      </w:pPr>
    </w:p>
    <w:p w14:paraId="37D633A2" w14:textId="77777777" w:rsidR="00BB7DAD" w:rsidRDefault="00BB7DAD" w:rsidP="003A68D1">
      <w:pPr>
        <w:pStyle w:val="BodyText"/>
        <w:rPr>
          <w:rFonts w:ascii="Franklin Gothic Medium" w:hAnsi="Franklin Gothic Medium"/>
        </w:rPr>
      </w:pPr>
    </w:p>
    <w:p w14:paraId="2F879AA8" w14:textId="77777777" w:rsidR="00BB7DAD" w:rsidRDefault="00BB7DAD" w:rsidP="003A68D1">
      <w:pPr>
        <w:pStyle w:val="BodyText"/>
        <w:rPr>
          <w:rFonts w:ascii="Franklin Gothic Medium" w:hAnsi="Franklin Gothic Medium"/>
        </w:rPr>
      </w:pPr>
    </w:p>
    <w:p w14:paraId="0044D97B" w14:textId="77777777" w:rsidR="00BB7DAD" w:rsidRDefault="00BB7DAD" w:rsidP="003A68D1">
      <w:pPr>
        <w:pStyle w:val="BodyText"/>
        <w:rPr>
          <w:rFonts w:ascii="Franklin Gothic Medium" w:hAnsi="Franklin Gothic Medium"/>
        </w:rPr>
      </w:pPr>
    </w:p>
    <w:p w14:paraId="6C57EADE" w14:textId="77777777" w:rsidR="00BB7DAD" w:rsidRDefault="00BB7DAD" w:rsidP="003A68D1">
      <w:pPr>
        <w:pStyle w:val="BodyText"/>
        <w:rPr>
          <w:rFonts w:ascii="Franklin Gothic Medium" w:hAnsi="Franklin Gothic Medium"/>
        </w:rPr>
      </w:pPr>
    </w:p>
    <w:p w14:paraId="03DA46C8" w14:textId="77777777" w:rsidR="00BB7DAD" w:rsidRDefault="00BB7DAD" w:rsidP="003A68D1">
      <w:pPr>
        <w:pStyle w:val="BodyText"/>
        <w:rPr>
          <w:rFonts w:ascii="Franklin Gothic Medium" w:hAnsi="Franklin Gothic Medium"/>
        </w:rPr>
      </w:pPr>
    </w:p>
    <w:p w14:paraId="67DA1961" w14:textId="77777777" w:rsidR="00BB7DAD" w:rsidRDefault="00BB7DAD" w:rsidP="003A68D1">
      <w:pPr>
        <w:pStyle w:val="BodyText"/>
        <w:rPr>
          <w:rFonts w:ascii="Franklin Gothic Medium" w:hAnsi="Franklin Gothic Medium"/>
        </w:rPr>
      </w:pPr>
    </w:p>
    <w:p w14:paraId="350C9D51" w14:textId="77777777" w:rsidR="00BB7DAD" w:rsidRDefault="00BB7DAD" w:rsidP="003A68D1">
      <w:pPr>
        <w:pStyle w:val="BodyText"/>
        <w:rPr>
          <w:rFonts w:ascii="Franklin Gothic Medium" w:hAnsi="Franklin Gothic Medium"/>
        </w:rPr>
      </w:pPr>
    </w:p>
    <w:p w14:paraId="3FFC08AA" w14:textId="77777777" w:rsidR="00BB7DAD" w:rsidRDefault="00BB7DAD" w:rsidP="003A68D1">
      <w:pPr>
        <w:pStyle w:val="BodyText"/>
        <w:rPr>
          <w:rFonts w:ascii="Franklin Gothic Medium" w:hAnsi="Franklin Gothic Medium"/>
        </w:rPr>
      </w:pPr>
    </w:p>
    <w:p w14:paraId="42E52C3D" w14:textId="77777777" w:rsidR="00BB7DAD" w:rsidRDefault="00BB7DAD" w:rsidP="003A68D1">
      <w:pPr>
        <w:pStyle w:val="BodyText"/>
        <w:rPr>
          <w:rFonts w:ascii="Franklin Gothic Medium" w:hAnsi="Franklin Gothic Medium"/>
        </w:rPr>
      </w:pPr>
    </w:p>
    <w:p w14:paraId="6CDEE8C3" w14:textId="77777777" w:rsidR="00BB7DAD" w:rsidRDefault="00BB7DAD" w:rsidP="003A68D1">
      <w:pPr>
        <w:pStyle w:val="BodyText"/>
        <w:rPr>
          <w:rFonts w:ascii="Franklin Gothic Medium" w:hAnsi="Franklin Gothic Medium"/>
        </w:rPr>
      </w:pPr>
    </w:p>
    <w:p w14:paraId="3E94816B" w14:textId="77777777" w:rsidR="00BB7DAD" w:rsidRDefault="00BB7DAD" w:rsidP="003A68D1">
      <w:pPr>
        <w:pStyle w:val="BodyText"/>
        <w:rPr>
          <w:rFonts w:ascii="Franklin Gothic Medium" w:hAnsi="Franklin Gothic Medium"/>
        </w:rPr>
      </w:pPr>
    </w:p>
    <w:p w14:paraId="6235B405" w14:textId="77777777" w:rsidR="00BB7DAD" w:rsidRDefault="00BB7DAD" w:rsidP="003A68D1">
      <w:pPr>
        <w:pStyle w:val="BodyText"/>
        <w:rPr>
          <w:rFonts w:ascii="Franklin Gothic Medium" w:hAnsi="Franklin Gothic Medium"/>
        </w:rPr>
      </w:pPr>
    </w:p>
    <w:p w14:paraId="41480EF7" w14:textId="77777777" w:rsidR="00BB7DAD" w:rsidRDefault="00BB7DAD" w:rsidP="003A68D1">
      <w:pPr>
        <w:pStyle w:val="BodyText"/>
        <w:rPr>
          <w:rFonts w:ascii="Franklin Gothic Medium" w:hAnsi="Franklin Gothic Medium"/>
        </w:rPr>
      </w:pPr>
    </w:p>
    <w:p w14:paraId="0472E9D5" w14:textId="77777777" w:rsidR="00BB7DAD" w:rsidRDefault="00BB7DAD" w:rsidP="003A68D1">
      <w:pPr>
        <w:pStyle w:val="BodyText"/>
        <w:rPr>
          <w:rFonts w:ascii="Franklin Gothic Medium" w:hAnsi="Franklin Gothic Medium"/>
        </w:rPr>
      </w:pPr>
    </w:p>
    <w:p w14:paraId="47814A86" w14:textId="77777777" w:rsidR="00BB7DAD" w:rsidRDefault="00BB7DAD" w:rsidP="003A68D1">
      <w:pPr>
        <w:pStyle w:val="BodyText"/>
        <w:rPr>
          <w:rFonts w:ascii="Franklin Gothic Medium" w:hAnsi="Franklin Gothic Medium"/>
        </w:rPr>
      </w:pPr>
    </w:p>
    <w:p w14:paraId="4614CEB8" w14:textId="77777777" w:rsidR="00BB7DAD" w:rsidRDefault="00BB7DAD" w:rsidP="003A68D1">
      <w:pPr>
        <w:pStyle w:val="BodyText"/>
        <w:rPr>
          <w:rFonts w:ascii="Franklin Gothic Medium" w:hAnsi="Franklin Gothic Medium"/>
        </w:rPr>
      </w:pPr>
    </w:p>
    <w:p w14:paraId="274B5318" w14:textId="77777777" w:rsidR="00BB7DAD" w:rsidRDefault="00BB7DAD" w:rsidP="003A68D1">
      <w:pPr>
        <w:pStyle w:val="BodyText"/>
        <w:rPr>
          <w:rFonts w:ascii="Franklin Gothic Medium" w:hAnsi="Franklin Gothic Medium"/>
        </w:rPr>
      </w:pPr>
    </w:p>
    <w:p w14:paraId="0FBF88ED" w14:textId="77777777" w:rsidR="00BB7DAD" w:rsidRDefault="00BB7DAD" w:rsidP="003A68D1">
      <w:pPr>
        <w:pStyle w:val="BodyText"/>
        <w:rPr>
          <w:rFonts w:ascii="Franklin Gothic Medium" w:hAnsi="Franklin Gothic Medium"/>
        </w:rPr>
      </w:pPr>
    </w:p>
    <w:p w14:paraId="6343DD6C" w14:textId="77777777" w:rsidR="00BB7DAD" w:rsidRPr="0012316F" w:rsidRDefault="00BB7DAD" w:rsidP="00BB7DAD">
      <w:pPr>
        <w:ind w:right="90"/>
        <w:rPr>
          <w:rFonts w:ascii="Franklin Gothic Medium" w:hAnsi="Franklin Gothic Medium"/>
          <w:sz w:val="28"/>
          <w:szCs w:val="28"/>
        </w:rPr>
      </w:pPr>
      <w:r w:rsidRPr="0012316F">
        <w:rPr>
          <w:rFonts w:ascii="Franklin Gothic Medium" w:hAnsi="Franklin Gothic Medium"/>
          <w:bCs/>
          <w:sz w:val="28"/>
          <w:szCs w:val="28"/>
          <w:u w:val="single"/>
        </w:rPr>
        <w:lastRenderedPageBreak/>
        <w:fldChar w:fldCharType="begin">
          <w:ffData>
            <w:name w:val="Text41"/>
            <w:enabled/>
            <w:calcOnExit w:val="0"/>
            <w:textInput/>
          </w:ffData>
        </w:fldChar>
      </w:r>
      <w:r w:rsidRPr="0012316F">
        <w:rPr>
          <w:rFonts w:ascii="Franklin Gothic Medium" w:hAnsi="Franklin Gothic Medium"/>
          <w:bCs/>
          <w:sz w:val="28"/>
          <w:szCs w:val="28"/>
          <w:u w:val="single"/>
        </w:rPr>
        <w:instrText xml:space="preserve"> FORMTEXT </w:instrText>
      </w:r>
      <w:r w:rsidRPr="0012316F">
        <w:rPr>
          <w:rFonts w:ascii="Franklin Gothic Medium" w:hAnsi="Franklin Gothic Medium"/>
          <w:bCs/>
          <w:sz w:val="28"/>
          <w:szCs w:val="28"/>
          <w:u w:val="single"/>
        </w:rPr>
      </w:r>
      <w:r w:rsidRPr="0012316F">
        <w:rPr>
          <w:rFonts w:ascii="Franklin Gothic Medium" w:hAnsi="Franklin Gothic Medium"/>
          <w:bCs/>
          <w:sz w:val="28"/>
          <w:szCs w:val="28"/>
          <w:u w:val="single"/>
        </w:rPr>
        <w:fldChar w:fldCharType="separate"/>
      </w:r>
      <w:r w:rsidRPr="0012316F">
        <w:rPr>
          <w:rFonts w:ascii="Franklin Gothic Medium" w:hAnsi="Franklin Gothic Medium"/>
          <w:bCs/>
          <w:noProof/>
          <w:sz w:val="28"/>
          <w:szCs w:val="28"/>
          <w:u w:val="single"/>
        </w:rPr>
        <w:t>     </w:t>
      </w:r>
      <w:r w:rsidRPr="0012316F">
        <w:rPr>
          <w:rFonts w:ascii="Franklin Gothic Medium" w:hAnsi="Franklin Gothic Medium"/>
          <w:bCs/>
          <w:sz w:val="28"/>
          <w:szCs w:val="28"/>
          <w:u w:val="single"/>
        </w:rPr>
        <w:fldChar w:fldCharType="end"/>
      </w:r>
    </w:p>
    <w:p w14:paraId="3D926661" w14:textId="77777777" w:rsidR="00BB7DAD" w:rsidRPr="0012316F" w:rsidRDefault="00BB7DAD" w:rsidP="00BB7DAD">
      <w:pPr>
        <w:ind w:right="90"/>
        <w:rPr>
          <w:rFonts w:ascii="Franklin Gothic Medium" w:hAnsi="Franklin Gothic Medium"/>
          <w:i/>
          <w:iCs/>
          <w:sz w:val="20"/>
          <w:szCs w:val="20"/>
        </w:rPr>
      </w:pPr>
      <w:r w:rsidRPr="0012316F">
        <w:rPr>
          <w:rFonts w:ascii="Franklin Gothic Medium" w:hAnsi="Franklin Gothic Medium"/>
          <w:i/>
          <w:iCs/>
          <w:sz w:val="20"/>
          <w:szCs w:val="20"/>
        </w:rPr>
        <w:t xml:space="preserve">Name of Applicant </w:t>
      </w:r>
    </w:p>
    <w:p w14:paraId="41F4B155" w14:textId="77777777" w:rsidR="00BB7DAD" w:rsidRDefault="00BB7DAD" w:rsidP="003A68D1">
      <w:pPr>
        <w:pStyle w:val="BodyText"/>
        <w:rPr>
          <w:rFonts w:ascii="Franklin Gothic Medium" w:hAnsi="Franklin Gothic Medium"/>
        </w:rPr>
      </w:pPr>
    </w:p>
    <w:p w14:paraId="23F2A912" w14:textId="0C061D2A" w:rsidR="00B466FB" w:rsidRDefault="0057698C">
      <w:pPr>
        <w:pStyle w:val="Heading2"/>
        <w:rPr>
          <w:rFonts w:ascii="Franklin Gothic Medium" w:hAnsi="Franklin Gothic Medium"/>
        </w:rPr>
      </w:pPr>
      <w:r>
        <w:rPr>
          <w:rFonts w:ascii="Franklin Gothic Medium" w:hAnsi="Franklin Gothic Medium"/>
        </w:rPr>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1643DF5A"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an Applicant 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such certification remains valid until July 31, 2016</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Default="00527564" w:rsidP="00C35564">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2A08E65F" w14:textId="77777777" w:rsidR="00527564" w:rsidRDefault="00527564" w:rsidP="00723905">
      <w:pPr>
        <w:pStyle w:val="BodyText"/>
        <w:jc w:val="both"/>
        <w:rPr>
          <w:rFonts w:ascii="Franklin Gothic Medium" w:hAnsi="Franklin Gothic Medium"/>
          <w:b/>
          <w:u w:val="single"/>
        </w:rPr>
      </w:pPr>
    </w:p>
    <w:p w14:paraId="412DCFBC" w14:textId="0639C06B"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Default="00527564" w:rsidP="00C35564">
            <w:pPr>
              <w:jc w:val="both"/>
              <w:rPr>
                <w:rFonts w:ascii="Franklin Gothic Medium" w:hAnsi="Franklin Gothic Medium"/>
              </w:rPr>
            </w:pPr>
            <w:r>
              <w:rPr>
                <w:rFonts w:ascii="Franklin Gothic Medium" w:hAnsi="Franklin Gothic Medium"/>
                <w:bCs/>
                <w:sz w:val="20"/>
                <w:szCs w:val="20"/>
              </w:rPr>
              <w:fldChar w:fldCharType="begin">
                <w:ffData>
                  <w:name w:val=""/>
                  <w:enabled/>
                  <w:calcOnExit w:val="0"/>
                  <w:textInput/>
                </w:ffData>
              </w:fldChar>
            </w:r>
            <w:r>
              <w:rPr>
                <w:rFonts w:ascii="Franklin Gothic Medium" w:hAnsi="Franklin Gothic Medium"/>
                <w:bCs/>
                <w:sz w:val="20"/>
                <w:szCs w:val="20"/>
              </w:rPr>
              <w:instrText xml:space="preserve"> FORMTEXT </w:instrText>
            </w:r>
            <w:r>
              <w:rPr>
                <w:rFonts w:ascii="Franklin Gothic Medium" w:hAnsi="Franklin Gothic Medium"/>
                <w:bCs/>
                <w:sz w:val="20"/>
                <w:szCs w:val="20"/>
              </w:rPr>
            </w:r>
            <w:r>
              <w:rPr>
                <w:rFonts w:ascii="Franklin Gothic Medium" w:hAnsi="Franklin Gothic Medium"/>
                <w:bCs/>
                <w:sz w:val="20"/>
                <w:szCs w:val="20"/>
              </w:rPr>
              <w:fldChar w:fldCharType="separate"/>
            </w:r>
            <w:r>
              <w:rPr>
                <w:rFonts w:ascii="Franklin Gothic Medium" w:eastAsia="MS Mincho" w:hAnsi="Franklin Gothic Medium"/>
                <w:bCs/>
                <w:noProof/>
                <w:sz w:val="20"/>
                <w:szCs w:val="20"/>
              </w:rPr>
              <w:t>     </w:t>
            </w:r>
            <w:r>
              <w:rPr>
                <w:rFonts w:ascii="Franklin Gothic Medium" w:hAnsi="Franklin Gothic Medium"/>
                <w:bCs/>
                <w:sz w:val="20"/>
                <w:szCs w:val="20"/>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1242B83E" w14:textId="4891F3F0" w:rsidR="00BB7DAD" w:rsidRPr="00527564" w:rsidRDefault="00BB7DAD" w:rsidP="00BB7DAD">
      <w:pPr>
        <w:pStyle w:val="BodyText"/>
        <w:spacing w:after="0"/>
        <w:jc w:val="both"/>
        <w:rPr>
          <w:rFonts w:ascii="Franklin Gothic Medium" w:hAnsi="Franklin Gothic Medium"/>
          <w:b/>
          <w:smallCaps/>
        </w:rPr>
      </w:pPr>
      <w:r>
        <w:rPr>
          <w:rFonts w:ascii="Franklin Gothic Medium" w:hAnsi="Franklin Gothic Medium"/>
          <w:b/>
          <w:smallCaps/>
        </w:rPr>
        <w:t xml:space="preserve">One of the Representatives or the Officer named above must make the following certification.  </w:t>
      </w: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3771329F"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Applicant </w:t>
      </w:r>
      <w:r>
        <w:rPr>
          <w:rFonts w:ascii="Franklin Gothic Medium" w:hAnsi="Franklin Gothic Medium"/>
        </w:rPr>
        <w:t>is a CRES provider in good standing.  The Applicant’s certification as a CRES provider registered in AEP Ohio’s territory has not been revoked or suspended.  To the best of my knowledge and belief, the Applicant is not under any investigation that could lead to the revocation or suspension of the Applicant’s certification as a CRES provider from now until the end of the supply period.</w:t>
      </w:r>
    </w:p>
    <w:p w14:paraId="7D0C0AA5" w14:textId="69E686AA"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Should the Applicant become the</w:t>
      </w:r>
      <w:r w:rsidR="005C0036">
        <w:rPr>
          <w:rFonts w:ascii="Franklin Gothic Medium" w:hAnsi="Franklin Gothic Medium"/>
        </w:rPr>
        <w:t xml:space="preserve"> Winning Bidder, the Applicant 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607D4225"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Applicant is and will remain in compliance with all undertakings under any agreements it has signed in connection with being a CRES provider registered in AEP Ohio’s territory.  </w:t>
      </w:r>
    </w:p>
    <w:p w14:paraId="4FF72C9E" w14:textId="77777777" w:rsidR="005C0036" w:rsidRDefault="005C0036" w:rsidP="005C0036">
      <w:pPr>
        <w:pStyle w:val="BodyText"/>
        <w:jc w:val="both"/>
        <w:rPr>
          <w:rFonts w:ascii="Franklin Gothic Medium" w:hAnsi="Franklin Gothic Medium"/>
        </w:rPr>
      </w:pPr>
    </w:p>
    <w:p w14:paraId="4BC91BAC" w14:textId="77777777" w:rsidR="003A7EEC" w:rsidRDefault="003A7EEC" w:rsidP="005C0036">
      <w:pPr>
        <w:pStyle w:val="BodyText"/>
        <w:jc w:val="both"/>
        <w:rPr>
          <w:rFonts w:ascii="Franklin Gothic Medium" w:hAnsi="Franklin Gothic Medium"/>
        </w:rPr>
      </w:pPr>
    </w:p>
    <w:p w14:paraId="71A60491" w14:textId="77777777"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 xml:space="preserve">Signature of Authorized </w:t>
      </w:r>
      <w:r>
        <w:rPr>
          <w:rFonts w:ascii="Franklin Gothic Medium" w:hAnsi="Franklin Gothic Medium"/>
          <w:sz w:val="22"/>
          <w:szCs w:val="22"/>
        </w:rPr>
        <w:t>Representative</w:t>
      </w:r>
      <w:r w:rsidRPr="00827525">
        <w:rPr>
          <w:rFonts w:ascii="Franklin Gothic Medium" w:hAnsi="Franklin Gothic Medium"/>
          <w:sz w:val="22"/>
          <w:szCs w:val="22"/>
        </w:rPr>
        <w:t>: _________________________________</w:t>
      </w:r>
    </w:p>
    <w:p w14:paraId="090A22E5" w14:textId="7ADB9DA4"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The authorized representative</w:t>
      </w:r>
      <w:r w:rsidRPr="0069721B">
        <w:rPr>
          <w:rFonts w:ascii="Franklin Gothic Medium" w:hAnsi="Franklin Gothic Medium"/>
          <w:color w:val="A6A6A6" w:themeColor="background1" w:themeShade="A6"/>
          <w:sz w:val="20"/>
        </w:rPr>
        <w:t xml:space="preser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77777777"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Name of Authorized Representative</w:t>
      </w:r>
      <w:r w:rsidRPr="00827525">
        <w:rPr>
          <w:rFonts w:ascii="Franklin Gothic Medium" w:hAnsi="Franklin Gothic Medium"/>
          <w:sz w:val="22"/>
          <w:szCs w:val="22"/>
        </w:rPr>
        <w:t xml:space="preserv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06073772" w14:textId="77777777"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Title of Authorized Representative</w:t>
      </w:r>
      <w:r w:rsidRPr="00827525">
        <w:rPr>
          <w:rFonts w:ascii="Franklin Gothic Medium" w:hAnsi="Franklin Gothic Medium"/>
          <w:sz w:val="22"/>
          <w:szCs w:val="22"/>
        </w:rPr>
        <w:t xml:space="preserv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5DE6D08D" w14:textId="77777777" w:rsidR="005C0036" w:rsidRPr="00827525" w:rsidRDefault="005C0036" w:rsidP="005C0036">
      <w:pPr>
        <w:spacing w:after="120"/>
        <w:ind w:right="-360"/>
        <w:rPr>
          <w:rFonts w:ascii="Franklin Gothic Medium" w:hAnsi="Franklin Gothic Medium"/>
          <w:sz w:val="22"/>
          <w:szCs w:val="22"/>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827525">
        <w:rPr>
          <w:rFonts w:ascii="Franklin Gothic Medium" w:hAnsi="Franklin Gothic Medium"/>
          <w:sz w:val="22"/>
          <w:szCs w:val="22"/>
          <w:u w:val="single"/>
        </w:rPr>
        <w:fldChar w:fldCharType="begin">
          <w:ffData>
            <w:name w:val="Text2"/>
            <w:enabled/>
            <w:calcOnExit w:val="0"/>
            <w:textInput/>
          </w:ffData>
        </w:fldChar>
      </w:r>
      <w:r w:rsidRPr="00827525">
        <w:rPr>
          <w:rFonts w:ascii="Franklin Gothic Medium" w:hAnsi="Franklin Gothic Medium"/>
          <w:sz w:val="22"/>
          <w:szCs w:val="22"/>
          <w:u w:val="single"/>
        </w:rPr>
        <w:instrText xml:space="preserve"> FORMTEXT </w:instrText>
      </w:r>
      <w:r w:rsidRPr="00827525">
        <w:rPr>
          <w:rFonts w:ascii="Franklin Gothic Medium" w:hAnsi="Franklin Gothic Medium"/>
          <w:sz w:val="22"/>
          <w:szCs w:val="22"/>
          <w:u w:val="single"/>
        </w:rPr>
      </w:r>
      <w:r w:rsidRPr="00827525">
        <w:rPr>
          <w:rFonts w:ascii="Franklin Gothic Medium" w:hAnsi="Franklin Gothic Medium"/>
          <w:sz w:val="22"/>
          <w:szCs w:val="22"/>
          <w:u w:val="single"/>
        </w:rPr>
        <w:fldChar w:fldCharType="separate"/>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eastAsia="MS Mincho" w:hAnsi="Franklin Gothic Medium" w:cs="MS Mincho"/>
          <w:noProof/>
          <w:sz w:val="22"/>
          <w:szCs w:val="22"/>
          <w:u w:val="single"/>
        </w:rPr>
        <w:t> </w:t>
      </w:r>
      <w:r w:rsidRPr="00827525">
        <w:rPr>
          <w:rFonts w:ascii="Franklin Gothic Medium" w:hAnsi="Franklin Gothic Medium"/>
          <w:sz w:val="22"/>
          <w:szCs w:val="22"/>
        </w:rPr>
        <w:fldChar w:fldCharType="end"/>
      </w: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013C1B">
      <w:headerReference w:type="default" r:id="rId13"/>
      <w:footerReference w:type="default" r:id="rId14"/>
      <w:pgSz w:w="12240" w:h="15840"/>
      <w:pgMar w:top="900" w:right="1264" w:bottom="1170" w:left="1259" w:header="720" w:footer="4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97938" w14:textId="77777777" w:rsidR="00FC075F" w:rsidRDefault="00FC075F">
      <w:r>
        <w:separator/>
      </w:r>
    </w:p>
  </w:endnote>
  <w:endnote w:type="continuationSeparator" w:id="0">
    <w:p w14:paraId="7E209BAB" w14:textId="77777777" w:rsidR="00FC075F" w:rsidRDefault="00FC075F">
      <w:r>
        <w:continuationSeparator/>
      </w:r>
    </w:p>
  </w:endnote>
  <w:endnote w:type="continuationNotice" w:id="1">
    <w:p w14:paraId="721DFE01" w14:textId="77777777" w:rsidR="00FC075F" w:rsidRDefault="00FC0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B075E">
            <w:rPr>
              <w:rStyle w:val="PageNumber"/>
              <w:noProof/>
            </w:rPr>
            <w:t>2</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CEFBC" w14:textId="77777777" w:rsidR="00FC075F" w:rsidRDefault="00FC075F">
      <w:r>
        <w:separator/>
      </w:r>
    </w:p>
  </w:footnote>
  <w:footnote w:type="continuationSeparator" w:id="0">
    <w:p w14:paraId="24A03875" w14:textId="77777777" w:rsidR="00FC075F" w:rsidRDefault="00FC075F">
      <w:r>
        <w:continuationSeparator/>
      </w:r>
    </w:p>
  </w:footnote>
  <w:footnote w:type="continuationNotice" w:id="1">
    <w:p w14:paraId="499A41BD" w14:textId="77777777" w:rsidR="00FC075F" w:rsidRDefault="00FC07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B99D3" w14:textId="0C190002"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p>
  <w:p w14:paraId="3C9713ED" w14:textId="5331D23A" w:rsidR="00013C1B" w:rsidRPr="00013C1B" w:rsidRDefault="008E4E6F" w:rsidP="00132712">
    <w:pPr>
      <w:pStyle w:val="Header"/>
      <w:rPr>
        <w:rFonts w:ascii="Franklin Gothic Medium" w:hAnsi="Franklin Gothic Medium"/>
        <w:bCs/>
        <w:sz w:val="20"/>
        <w:szCs w:val="18"/>
      </w:rPr>
    </w:pPr>
    <w:r>
      <w:rPr>
        <w:rFonts w:ascii="Franklin Gothic Medium" w:hAnsi="Franklin Gothic Medium"/>
        <w:bCs/>
        <w:sz w:val="20"/>
        <w:szCs w:val="18"/>
      </w:rPr>
      <w:t xml:space="preserve">April </w:t>
    </w:r>
    <w:r w:rsidR="000F0A08">
      <w:rPr>
        <w:rFonts w:ascii="Franklin Gothic Medium" w:hAnsi="Franklin Gothic Medium"/>
        <w:bCs/>
        <w:sz w:val="20"/>
        <w:szCs w:val="18"/>
      </w:rPr>
      <w:t>12</w:t>
    </w:r>
    <w:r w:rsidR="00013C1B">
      <w:rPr>
        <w:rFonts w:ascii="Franklin Gothic Medium" w:hAnsi="Franklin Gothic Medium"/>
        <w:bCs/>
        <w:sz w:val="20"/>
        <w:szCs w:val="18"/>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19">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0"/>
  </w:num>
  <w:num w:numId="22">
    <w:abstractNumId w:val="16"/>
  </w:num>
  <w:num w:numId="23">
    <w:abstractNumId w:val="11"/>
  </w:num>
  <w:num w:numId="24">
    <w:abstractNumId w:val="8"/>
  </w:num>
  <w:num w:numId="25">
    <w:abstractNumId w:val="19"/>
  </w:num>
  <w:num w:numId="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abumI5Rv2E8BXf42xQEmwgqAuM=" w:salt="W+wUyWiidYX4wXyP4vx9bA=="/>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3C"/>
    <w:rsid w:val="00012E5A"/>
    <w:rsid w:val="00013C1B"/>
    <w:rsid w:val="00027039"/>
    <w:rsid w:val="000416A7"/>
    <w:rsid w:val="00095E13"/>
    <w:rsid w:val="0009688D"/>
    <w:rsid w:val="000A2B9F"/>
    <w:rsid w:val="000A55BC"/>
    <w:rsid w:val="000A57ED"/>
    <w:rsid w:val="000A587F"/>
    <w:rsid w:val="000B1560"/>
    <w:rsid w:val="000C29C2"/>
    <w:rsid w:val="000D20FF"/>
    <w:rsid w:val="000D6A1F"/>
    <w:rsid w:val="000E1CCB"/>
    <w:rsid w:val="000F0603"/>
    <w:rsid w:val="000F0A08"/>
    <w:rsid w:val="000F0EC7"/>
    <w:rsid w:val="000F2A6A"/>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D3FB8"/>
    <w:rsid w:val="001E024B"/>
    <w:rsid w:val="001F374C"/>
    <w:rsid w:val="00202BA2"/>
    <w:rsid w:val="002049C4"/>
    <w:rsid w:val="00210D36"/>
    <w:rsid w:val="002124C2"/>
    <w:rsid w:val="00220FFD"/>
    <w:rsid w:val="00225653"/>
    <w:rsid w:val="00227934"/>
    <w:rsid w:val="00227A2B"/>
    <w:rsid w:val="002300DF"/>
    <w:rsid w:val="00235848"/>
    <w:rsid w:val="00246D80"/>
    <w:rsid w:val="00253AD0"/>
    <w:rsid w:val="002652ED"/>
    <w:rsid w:val="00276654"/>
    <w:rsid w:val="00285142"/>
    <w:rsid w:val="0029070C"/>
    <w:rsid w:val="00295AC5"/>
    <w:rsid w:val="002B2D5C"/>
    <w:rsid w:val="002F2317"/>
    <w:rsid w:val="002F783B"/>
    <w:rsid w:val="003108CA"/>
    <w:rsid w:val="00344A6D"/>
    <w:rsid w:val="00346479"/>
    <w:rsid w:val="0035322E"/>
    <w:rsid w:val="00363A59"/>
    <w:rsid w:val="003669F5"/>
    <w:rsid w:val="003701CC"/>
    <w:rsid w:val="00392F48"/>
    <w:rsid w:val="003A21EC"/>
    <w:rsid w:val="003A5554"/>
    <w:rsid w:val="003A68D1"/>
    <w:rsid w:val="003A7EEC"/>
    <w:rsid w:val="003B4B4E"/>
    <w:rsid w:val="003B5CD1"/>
    <w:rsid w:val="003C5439"/>
    <w:rsid w:val="003C6635"/>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6ECB"/>
    <w:rsid w:val="004C1B54"/>
    <w:rsid w:val="004C73F9"/>
    <w:rsid w:val="004D00CF"/>
    <w:rsid w:val="004D0942"/>
    <w:rsid w:val="004E3E38"/>
    <w:rsid w:val="004E4CF8"/>
    <w:rsid w:val="004E7BD1"/>
    <w:rsid w:val="004F2EB0"/>
    <w:rsid w:val="004F47A4"/>
    <w:rsid w:val="004F5B90"/>
    <w:rsid w:val="005025E1"/>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26A5"/>
    <w:rsid w:val="00595E08"/>
    <w:rsid w:val="00595FA5"/>
    <w:rsid w:val="005961A5"/>
    <w:rsid w:val="0059704C"/>
    <w:rsid w:val="0059740D"/>
    <w:rsid w:val="005B0639"/>
    <w:rsid w:val="005C0036"/>
    <w:rsid w:val="005C4337"/>
    <w:rsid w:val="005C6F0D"/>
    <w:rsid w:val="005C72BD"/>
    <w:rsid w:val="005D24B6"/>
    <w:rsid w:val="005D5448"/>
    <w:rsid w:val="005D5E01"/>
    <w:rsid w:val="005E52A9"/>
    <w:rsid w:val="005F090C"/>
    <w:rsid w:val="005F13A3"/>
    <w:rsid w:val="005F6842"/>
    <w:rsid w:val="005F6A3E"/>
    <w:rsid w:val="006138D3"/>
    <w:rsid w:val="0062435C"/>
    <w:rsid w:val="00633183"/>
    <w:rsid w:val="00636A43"/>
    <w:rsid w:val="00640095"/>
    <w:rsid w:val="00645BA6"/>
    <w:rsid w:val="00647312"/>
    <w:rsid w:val="00657C8E"/>
    <w:rsid w:val="006622A7"/>
    <w:rsid w:val="0066545F"/>
    <w:rsid w:val="006665C1"/>
    <w:rsid w:val="00666FBA"/>
    <w:rsid w:val="00674A5C"/>
    <w:rsid w:val="00695BA6"/>
    <w:rsid w:val="006B075E"/>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516A6"/>
    <w:rsid w:val="0075524C"/>
    <w:rsid w:val="00764254"/>
    <w:rsid w:val="00770BE2"/>
    <w:rsid w:val="00783C45"/>
    <w:rsid w:val="007A007C"/>
    <w:rsid w:val="007B0B1F"/>
    <w:rsid w:val="007C0721"/>
    <w:rsid w:val="007C4734"/>
    <w:rsid w:val="007D1801"/>
    <w:rsid w:val="007D27C7"/>
    <w:rsid w:val="007D557F"/>
    <w:rsid w:val="007E1919"/>
    <w:rsid w:val="007E23BA"/>
    <w:rsid w:val="007F5661"/>
    <w:rsid w:val="00800619"/>
    <w:rsid w:val="00810479"/>
    <w:rsid w:val="0081116F"/>
    <w:rsid w:val="008344CB"/>
    <w:rsid w:val="0083464D"/>
    <w:rsid w:val="008361EA"/>
    <w:rsid w:val="00842282"/>
    <w:rsid w:val="00846B88"/>
    <w:rsid w:val="00850147"/>
    <w:rsid w:val="00851EEB"/>
    <w:rsid w:val="00857744"/>
    <w:rsid w:val="0086068A"/>
    <w:rsid w:val="00861071"/>
    <w:rsid w:val="00862AB3"/>
    <w:rsid w:val="00866464"/>
    <w:rsid w:val="008733B0"/>
    <w:rsid w:val="008B2797"/>
    <w:rsid w:val="008B5BF0"/>
    <w:rsid w:val="008C36A1"/>
    <w:rsid w:val="008D1F3D"/>
    <w:rsid w:val="008D254C"/>
    <w:rsid w:val="008D3EA2"/>
    <w:rsid w:val="008E32B1"/>
    <w:rsid w:val="008E4E6F"/>
    <w:rsid w:val="008E6C54"/>
    <w:rsid w:val="008E7B9B"/>
    <w:rsid w:val="008F2D67"/>
    <w:rsid w:val="00911182"/>
    <w:rsid w:val="009129CF"/>
    <w:rsid w:val="009213D7"/>
    <w:rsid w:val="009224DA"/>
    <w:rsid w:val="009251A6"/>
    <w:rsid w:val="009254C7"/>
    <w:rsid w:val="00926F81"/>
    <w:rsid w:val="00927357"/>
    <w:rsid w:val="009359D7"/>
    <w:rsid w:val="00937C52"/>
    <w:rsid w:val="0094312F"/>
    <w:rsid w:val="00945923"/>
    <w:rsid w:val="00950951"/>
    <w:rsid w:val="00963206"/>
    <w:rsid w:val="00971C55"/>
    <w:rsid w:val="00993939"/>
    <w:rsid w:val="0099668F"/>
    <w:rsid w:val="009A3305"/>
    <w:rsid w:val="009A616E"/>
    <w:rsid w:val="009B2F3E"/>
    <w:rsid w:val="009C0EC3"/>
    <w:rsid w:val="009C479C"/>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6B"/>
    <w:rsid w:val="00AE3392"/>
    <w:rsid w:val="00AE3593"/>
    <w:rsid w:val="00AE417B"/>
    <w:rsid w:val="00AE5BF9"/>
    <w:rsid w:val="00AF0055"/>
    <w:rsid w:val="00AF148B"/>
    <w:rsid w:val="00AF57A6"/>
    <w:rsid w:val="00AF6C92"/>
    <w:rsid w:val="00B25EF6"/>
    <w:rsid w:val="00B309E5"/>
    <w:rsid w:val="00B31443"/>
    <w:rsid w:val="00B37726"/>
    <w:rsid w:val="00B377BB"/>
    <w:rsid w:val="00B4399E"/>
    <w:rsid w:val="00B44515"/>
    <w:rsid w:val="00B466FB"/>
    <w:rsid w:val="00B472B9"/>
    <w:rsid w:val="00B52991"/>
    <w:rsid w:val="00B6146A"/>
    <w:rsid w:val="00B7262C"/>
    <w:rsid w:val="00B7762C"/>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10E22"/>
    <w:rsid w:val="00C13749"/>
    <w:rsid w:val="00C13965"/>
    <w:rsid w:val="00C13D95"/>
    <w:rsid w:val="00C33227"/>
    <w:rsid w:val="00C40D6D"/>
    <w:rsid w:val="00C441B8"/>
    <w:rsid w:val="00C44F4A"/>
    <w:rsid w:val="00C4729D"/>
    <w:rsid w:val="00C56123"/>
    <w:rsid w:val="00C60C89"/>
    <w:rsid w:val="00C74BF3"/>
    <w:rsid w:val="00C87810"/>
    <w:rsid w:val="00C942BD"/>
    <w:rsid w:val="00CA50FE"/>
    <w:rsid w:val="00CA6ACB"/>
    <w:rsid w:val="00CC46D5"/>
    <w:rsid w:val="00CF3011"/>
    <w:rsid w:val="00CF717A"/>
    <w:rsid w:val="00D000D3"/>
    <w:rsid w:val="00D01B2C"/>
    <w:rsid w:val="00D15049"/>
    <w:rsid w:val="00D259AE"/>
    <w:rsid w:val="00D2786E"/>
    <w:rsid w:val="00D31286"/>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848"/>
    <w:rsid w:val="00E15D7D"/>
    <w:rsid w:val="00E17040"/>
    <w:rsid w:val="00E17B00"/>
    <w:rsid w:val="00E23FF3"/>
    <w:rsid w:val="00E275D7"/>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2C4"/>
    <w:rsid w:val="00F13FCE"/>
    <w:rsid w:val="00F159DE"/>
    <w:rsid w:val="00F1694F"/>
    <w:rsid w:val="00F20FE0"/>
    <w:rsid w:val="00F37E3C"/>
    <w:rsid w:val="00F45C71"/>
    <w:rsid w:val="00F51990"/>
    <w:rsid w:val="00F607BD"/>
    <w:rsid w:val="00F66EE8"/>
    <w:rsid w:val="00F7087B"/>
    <w:rsid w:val="00F72C27"/>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5"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PP-RFP@n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POhioCBP.com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A1AA1-7CA2-4CEA-907C-1334BBC749C0}">
  <ds:schemaRefs>
    <ds:schemaRef ds:uri="http://schemas.openxmlformats.org/officeDocument/2006/bibliography"/>
  </ds:schemaRefs>
</ds:datastoreItem>
</file>

<file path=customXml/itemProps2.xml><?xml version="1.0" encoding="utf-8"?>
<ds:datastoreItem xmlns:ds="http://schemas.openxmlformats.org/officeDocument/2006/customXml" ds:itemID="{75E0C54A-F47C-4F11-A60C-BB7D88B3F151}">
  <ds:schemaRefs>
    <ds:schemaRef ds:uri="http://schemas.openxmlformats.org/officeDocument/2006/bibliography"/>
  </ds:schemaRefs>
</ds:datastoreItem>
</file>

<file path=customXml/itemProps3.xml><?xml version="1.0" encoding="utf-8"?>
<ds:datastoreItem xmlns:ds="http://schemas.openxmlformats.org/officeDocument/2006/customXml" ds:itemID="{D9FEF456-522B-423A-AA9C-C9BA3648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8090</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2016-04-12T22:10:00Z</dcterms:created>
  <dcterms:modified xsi:type="dcterms:W3CDTF">2016-04-12T22:17:00Z</dcterms:modified>
</cp:coreProperties>
</file>